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615" w:rsidRPr="009162E4" w:rsidRDefault="00642615" w:rsidP="00642615">
      <w:pPr>
        <w:spacing w:after="0"/>
        <w:jc w:val="center"/>
        <w:rPr>
          <w:b/>
          <w:sz w:val="32"/>
          <w:szCs w:val="32"/>
        </w:rPr>
      </w:pPr>
      <w:r w:rsidRPr="009162E4">
        <w:rPr>
          <w:b/>
          <w:sz w:val="32"/>
          <w:szCs w:val="32"/>
        </w:rPr>
        <w:t>Marissa Area Public Library District</w:t>
      </w:r>
    </w:p>
    <w:p w:rsidR="00642615" w:rsidRPr="009162E4" w:rsidRDefault="00642615" w:rsidP="00642615">
      <w:pPr>
        <w:spacing w:after="0"/>
        <w:jc w:val="center"/>
        <w:rPr>
          <w:b/>
          <w:sz w:val="32"/>
          <w:szCs w:val="32"/>
        </w:rPr>
      </w:pPr>
      <w:r w:rsidRPr="009162E4">
        <w:rPr>
          <w:b/>
          <w:sz w:val="32"/>
          <w:szCs w:val="32"/>
        </w:rPr>
        <w:t>Marissa, IL 62257</w:t>
      </w:r>
    </w:p>
    <w:p w:rsidR="00642615" w:rsidRPr="009162E4" w:rsidRDefault="00642615" w:rsidP="00642615">
      <w:pPr>
        <w:spacing w:after="0"/>
        <w:jc w:val="center"/>
        <w:rPr>
          <w:b/>
          <w:sz w:val="32"/>
          <w:szCs w:val="32"/>
        </w:rPr>
      </w:pPr>
      <w:r w:rsidRPr="009162E4">
        <w:rPr>
          <w:b/>
          <w:sz w:val="32"/>
          <w:szCs w:val="32"/>
        </w:rPr>
        <w:t>Statements of Receipts and Revenues</w:t>
      </w:r>
    </w:p>
    <w:p w:rsidR="00642615" w:rsidRPr="009162E4" w:rsidRDefault="00642615" w:rsidP="00642615">
      <w:pPr>
        <w:spacing w:after="0"/>
        <w:jc w:val="center"/>
        <w:rPr>
          <w:b/>
          <w:sz w:val="32"/>
          <w:szCs w:val="32"/>
        </w:rPr>
      </w:pPr>
      <w:r w:rsidRPr="009162E4">
        <w:rPr>
          <w:b/>
          <w:sz w:val="32"/>
          <w:szCs w:val="32"/>
        </w:rPr>
        <w:t>Disbursements/Expenditures/Summary Statement</w:t>
      </w:r>
    </w:p>
    <w:p w:rsidR="00642615" w:rsidRPr="009162E4" w:rsidRDefault="00642615" w:rsidP="00642615">
      <w:pPr>
        <w:spacing w:after="0"/>
        <w:jc w:val="center"/>
        <w:rPr>
          <w:b/>
          <w:sz w:val="32"/>
          <w:szCs w:val="32"/>
        </w:rPr>
      </w:pPr>
      <w:r w:rsidRPr="009162E4">
        <w:rPr>
          <w:b/>
          <w:sz w:val="32"/>
          <w:szCs w:val="32"/>
        </w:rPr>
        <w:t>Of Operations for all Funds and Account Groups</w:t>
      </w:r>
    </w:p>
    <w:p w:rsidR="00642615" w:rsidRDefault="00642615" w:rsidP="00642615">
      <w:pPr>
        <w:spacing w:after="0"/>
        <w:jc w:val="center"/>
        <w:rPr>
          <w:b/>
        </w:rPr>
      </w:pPr>
      <w:r w:rsidRPr="009162E4">
        <w:rPr>
          <w:b/>
          <w:sz w:val="32"/>
          <w:szCs w:val="32"/>
        </w:rPr>
        <w:t>For</w:t>
      </w:r>
      <w:r>
        <w:rPr>
          <w:b/>
          <w:sz w:val="32"/>
          <w:szCs w:val="32"/>
        </w:rPr>
        <w:t xml:space="preserve"> the Fiscal Year ended June 2025</w:t>
      </w:r>
    </w:p>
    <w:p w:rsidR="00642615" w:rsidRDefault="00642615" w:rsidP="00642615">
      <w:pPr>
        <w:spacing w:after="0"/>
        <w:jc w:val="center"/>
        <w:rPr>
          <w:b/>
        </w:rPr>
      </w:pPr>
    </w:p>
    <w:p w:rsidR="00642615" w:rsidRDefault="00642615" w:rsidP="00642615">
      <w:pPr>
        <w:spacing w:after="0"/>
        <w:rPr>
          <w:sz w:val="28"/>
          <w:szCs w:val="28"/>
        </w:rPr>
      </w:pPr>
      <w:r w:rsidRPr="000D2167">
        <w:rPr>
          <w:sz w:val="28"/>
          <w:szCs w:val="28"/>
        </w:rPr>
        <w:t>Receipts/Revenues of $</w:t>
      </w:r>
      <w:r>
        <w:rPr>
          <w:sz w:val="28"/>
          <w:szCs w:val="28"/>
        </w:rPr>
        <w:t xml:space="preserve">197,599.31: </w:t>
      </w:r>
      <w:r w:rsidRPr="000D2167">
        <w:rPr>
          <w:sz w:val="28"/>
          <w:szCs w:val="28"/>
        </w:rPr>
        <w:t xml:space="preserve"> Property Taxes $</w:t>
      </w:r>
      <w:r>
        <w:rPr>
          <w:sz w:val="28"/>
          <w:szCs w:val="28"/>
        </w:rPr>
        <w:t>168,450.55</w:t>
      </w:r>
      <w:r w:rsidRPr="000D21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LTC Access Grant $10,000, E-Rate $4,741.20, Per Capita $4,515.89, </w:t>
      </w:r>
      <w:r w:rsidRPr="000D2167">
        <w:rPr>
          <w:sz w:val="28"/>
          <w:szCs w:val="28"/>
        </w:rPr>
        <w:t>Alberta Hamilton Grant $</w:t>
      </w:r>
      <w:r>
        <w:rPr>
          <w:sz w:val="28"/>
          <w:szCs w:val="28"/>
        </w:rPr>
        <w:t>4,000.00,</w:t>
      </w:r>
      <w:r w:rsidRPr="003A39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Donations $2,620.03, </w:t>
      </w:r>
      <w:r w:rsidRPr="000D2167">
        <w:rPr>
          <w:sz w:val="28"/>
          <w:szCs w:val="28"/>
        </w:rPr>
        <w:t xml:space="preserve">Personal Property Replacement Tax </w:t>
      </w:r>
      <w:r>
        <w:rPr>
          <w:sz w:val="28"/>
          <w:szCs w:val="28"/>
        </w:rPr>
        <w:t>$2,193.16, Library Fines/Fees/Misc. $1,078.48.</w:t>
      </w:r>
    </w:p>
    <w:p w:rsidR="00642615" w:rsidRPr="000D2167" w:rsidRDefault="00642615" w:rsidP="00642615">
      <w:pPr>
        <w:spacing w:after="0"/>
        <w:rPr>
          <w:sz w:val="28"/>
          <w:szCs w:val="28"/>
        </w:rPr>
      </w:pPr>
    </w:p>
    <w:p w:rsidR="00642615" w:rsidRDefault="00642615" w:rsidP="00642615">
      <w:pPr>
        <w:spacing w:after="0"/>
        <w:rPr>
          <w:sz w:val="28"/>
          <w:szCs w:val="28"/>
        </w:rPr>
      </w:pPr>
      <w:r w:rsidRPr="000D2167">
        <w:rPr>
          <w:sz w:val="28"/>
          <w:szCs w:val="28"/>
        </w:rPr>
        <w:t>Total Disbursements of $</w:t>
      </w:r>
      <w:r w:rsidR="00233FB1">
        <w:rPr>
          <w:sz w:val="28"/>
          <w:szCs w:val="28"/>
        </w:rPr>
        <w:t>201,399.97</w:t>
      </w:r>
      <w:r w:rsidRPr="000D2167">
        <w:rPr>
          <w:sz w:val="28"/>
          <w:szCs w:val="28"/>
        </w:rPr>
        <w:t>:  Disbursements $2,500.00 or greater</w:t>
      </w:r>
      <w:r>
        <w:rPr>
          <w:sz w:val="28"/>
          <w:szCs w:val="28"/>
        </w:rPr>
        <w:t>: Amazon $8,955.00, State Farm Insurance $7,813.85, Ameren Illinois $6,381.42, Clearwave Communications $5,706.82, Illinois Heartland Library System $4,853.87, Midwest Tapes $4,512.25, Krener Bookkeeping &amp; Tax $3,012.50.</w:t>
      </w:r>
    </w:p>
    <w:p w:rsidR="00642615" w:rsidRPr="000D2167" w:rsidRDefault="00642615" w:rsidP="00642615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Pr="000D2167">
        <w:rPr>
          <w:sz w:val="28"/>
          <w:szCs w:val="28"/>
        </w:rPr>
        <w:t>isbursements under $2,500.00:  $</w:t>
      </w:r>
      <w:r w:rsidR="00E770C8">
        <w:rPr>
          <w:sz w:val="28"/>
          <w:szCs w:val="28"/>
        </w:rPr>
        <w:t>46,873.12</w:t>
      </w:r>
      <w:r>
        <w:rPr>
          <w:sz w:val="28"/>
          <w:szCs w:val="28"/>
        </w:rPr>
        <w:t>.</w:t>
      </w:r>
    </w:p>
    <w:p w:rsidR="00642615" w:rsidRPr="000D2167" w:rsidRDefault="00642615" w:rsidP="00642615">
      <w:pPr>
        <w:spacing w:after="0"/>
        <w:rPr>
          <w:sz w:val="28"/>
          <w:szCs w:val="28"/>
        </w:rPr>
      </w:pPr>
    </w:p>
    <w:p w:rsidR="00642615" w:rsidRPr="000D2167" w:rsidRDefault="00642615" w:rsidP="00642615">
      <w:pPr>
        <w:spacing w:after="0"/>
        <w:rPr>
          <w:sz w:val="28"/>
          <w:szCs w:val="28"/>
        </w:rPr>
      </w:pPr>
      <w:r w:rsidRPr="000D2167">
        <w:rPr>
          <w:sz w:val="28"/>
          <w:szCs w:val="28"/>
        </w:rPr>
        <w:t>Payroll $</w:t>
      </w:r>
      <w:r w:rsidR="00C40888">
        <w:rPr>
          <w:sz w:val="28"/>
          <w:szCs w:val="28"/>
        </w:rPr>
        <w:t>113,291.14</w:t>
      </w:r>
      <w:r>
        <w:rPr>
          <w:sz w:val="28"/>
          <w:szCs w:val="28"/>
        </w:rPr>
        <w:t>.</w:t>
      </w:r>
    </w:p>
    <w:p w:rsidR="00642615" w:rsidRPr="000D2167" w:rsidRDefault="00642615" w:rsidP="00642615">
      <w:pPr>
        <w:spacing w:after="0"/>
        <w:rPr>
          <w:sz w:val="28"/>
          <w:szCs w:val="28"/>
        </w:rPr>
      </w:pPr>
      <w:r w:rsidRPr="000D2167">
        <w:rPr>
          <w:sz w:val="28"/>
          <w:szCs w:val="28"/>
        </w:rPr>
        <w:t xml:space="preserve">(Part-Time under $25,000.00:  </w:t>
      </w:r>
      <w:r>
        <w:rPr>
          <w:sz w:val="28"/>
          <w:szCs w:val="28"/>
        </w:rPr>
        <w:t>Robin Geralds</w:t>
      </w:r>
      <w:r w:rsidRPr="000D2167">
        <w:rPr>
          <w:sz w:val="28"/>
          <w:szCs w:val="28"/>
        </w:rPr>
        <w:t xml:space="preserve">, </w:t>
      </w:r>
      <w:r>
        <w:rPr>
          <w:sz w:val="28"/>
          <w:szCs w:val="28"/>
        </w:rPr>
        <w:t>Brandi Meyer, Linda Henson,</w:t>
      </w:r>
      <w:r w:rsidRPr="00EB79E2">
        <w:rPr>
          <w:sz w:val="28"/>
          <w:szCs w:val="28"/>
        </w:rPr>
        <w:t xml:space="preserve"> </w:t>
      </w:r>
      <w:r>
        <w:rPr>
          <w:sz w:val="28"/>
          <w:szCs w:val="28"/>
        </w:rPr>
        <w:t>DJ Lea,  Donna Heldebrandt, Brook Wagner</w:t>
      </w:r>
      <w:r w:rsidRPr="000D216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42615" w:rsidRPr="000D2167" w:rsidRDefault="00642615" w:rsidP="00642615">
      <w:pPr>
        <w:spacing w:after="0"/>
        <w:rPr>
          <w:sz w:val="28"/>
          <w:szCs w:val="28"/>
        </w:rPr>
      </w:pPr>
      <w:r w:rsidRPr="000D2167">
        <w:rPr>
          <w:sz w:val="28"/>
          <w:szCs w:val="28"/>
        </w:rPr>
        <w:t>IRS $</w:t>
      </w:r>
      <w:r w:rsidR="00233FB1">
        <w:rPr>
          <w:sz w:val="28"/>
          <w:szCs w:val="28"/>
        </w:rPr>
        <w:t>29,620.28</w:t>
      </w:r>
      <w:r w:rsidRPr="000D2167">
        <w:rPr>
          <w:sz w:val="28"/>
          <w:szCs w:val="28"/>
        </w:rPr>
        <w:t>, IMRF $</w:t>
      </w:r>
      <w:r w:rsidR="00233FB1">
        <w:rPr>
          <w:sz w:val="28"/>
          <w:szCs w:val="28"/>
        </w:rPr>
        <w:t>15,156.39</w:t>
      </w:r>
      <w:r>
        <w:rPr>
          <w:sz w:val="28"/>
          <w:szCs w:val="28"/>
        </w:rPr>
        <w:t>, Illinois Department of Revenue $</w:t>
      </w:r>
      <w:r w:rsidR="00233FB1">
        <w:rPr>
          <w:sz w:val="28"/>
          <w:szCs w:val="28"/>
        </w:rPr>
        <w:t>5,684.63</w:t>
      </w:r>
      <w:r>
        <w:rPr>
          <w:sz w:val="28"/>
          <w:szCs w:val="28"/>
        </w:rPr>
        <w:t>, IDES $</w:t>
      </w:r>
      <w:r w:rsidR="00233FB1">
        <w:rPr>
          <w:sz w:val="28"/>
          <w:szCs w:val="28"/>
        </w:rPr>
        <w:t>635.21</w:t>
      </w:r>
      <w:r>
        <w:rPr>
          <w:sz w:val="28"/>
          <w:szCs w:val="28"/>
        </w:rPr>
        <w:t>.</w:t>
      </w:r>
    </w:p>
    <w:p w:rsidR="00642615" w:rsidRDefault="00642615" w:rsidP="00642615">
      <w:pPr>
        <w:spacing w:after="0"/>
        <w:rPr>
          <w:sz w:val="28"/>
          <w:szCs w:val="28"/>
        </w:rPr>
      </w:pPr>
    </w:p>
    <w:p w:rsidR="00642615" w:rsidRPr="000D2167" w:rsidRDefault="00642615" w:rsidP="006426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Submitted </w:t>
      </w:r>
      <w:r w:rsidR="00C0621A">
        <w:rPr>
          <w:sz w:val="28"/>
          <w:szCs w:val="28"/>
        </w:rPr>
        <w:t>August 1</w:t>
      </w:r>
      <w:r w:rsidR="00CE30D7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, 202</w:t>
      </w:r>
      <w:r w:rsidR="00C0621A">
        <w:rPr>
          <w:sz w:val="28"/>
          <w:szCs w:val="28"/>
        </w:rPr>
        <w:t>5</w:t>
      </w:r>
    </w:p>
    <w:p w:rsidR="00642615" w:rsidRPr="000D2167" w:rsidRDefault="00642615" w:rsidP="00642615">
      <w:pPr>
        <w:spacing w:after="0"/>
        <w:rPr>
          <w:sz w:val="28"/>
          <w:szCs w:val="28"/>
        </w:rPr>
      </w:pPr>
    </w:p>
    <w:p w:rsidR="00642615" w:rsidRPr="000D2167" w:rsidRDefault="00642615" w:rsidP="00642615">
      <w:pPr>
        <w:spacing w:after="0"/>
        <w:rPr>
          <w:sz w:val="28"/>
          <w:szCs w:val="28"/>
        </w:rPr>
      </w:pPr>
    </w:p>
    <w:p w:rsidR="00642615" w:rsidRPr="000D2167" w:rsidRDefault="00642615" w:rsidP="00642615">
      <w:pPr>
        <w:rPr>
          <w:sz w:val="28"/>
          <w:szCs w:val="28"/>
        </w:rPr>
      </w:pPr>
      <w:r w:rsidRPr="000D2167">
        <w:rPr>
          <w:sz w:val="28"/>
          <w:szCs w:val="28"/>
        </w:rPr>
        <w:t>_______________________________________________________</w:t>
      </w:r>
    </w:p>
    <w:p w:rsidR="00642615" w:rsidRPr="000D2167" w:rsidRDefault="00642615" w:rsidP="00642615">
      <w:pPr>
        <w:spacing w:after="0"/>
        <w:rPr>
          <w:sz w:val="28"/>
          <w:szCs w:val="28"/>
        </w:rPr>
      </w:pPr>
      <w:r>
        <w:rPr>
          <w:sz w:val="28"/>
          <w:szCs w:val="28"/>
        </w:rPr>
        <w:t>Linda Lea</w:t>
      </w:r>
      <w:r w:rsidRPr="000D2167">
        <w:rPr>
          <w:sz w:val="28"/>
          <w:szCs w:val="28"/>
        </w:rPr>
        <w:t>, Treasurer of the Marissa Area Public Library District</w:t>
      </w:r>
    </w:p>
    <w:p w:rsidR="001C528F" w:rsidRDefault="00CE30D7"/>
    <w:sectPr w:rsidR="001C528F" w:rsidSect="00EB4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5"/>
    <w:rsid w:val="00233FB1"/>
    <w:rsid w:val="002F048F"/>
    <w:rsid w:val="00642615"/>
    <w:rsid w:val="00935451"/>
    <w:rsid w:val="00C0621A"/>
    <w:rsid w:val="00C40888"/>
    <w:rsid w:val="00CE30D7"/>
    <w:rsid w:val="00E770C8"/>
    <w:rsid w:val="00F1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E4D2"/>
  <w15:chartTrackingRefBased/>
  <w15:docId w15:val="{7355E2EE-FC31-473F-BC4D-DFCAF3BA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6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Marissa Public Library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3</cp:revision>
  <dcterms:created xsi:type="dcterms:W3CDTF">2025-08-07T18:13:00Z</dcterms:created>
  <dcterms:modified xsi:type="dcterms:W3CDTF">2025-08-13T20:19:00Z</dcterms:modified>
</cp:coreProperties>
</file>